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2"/>
        <w:ind w:right="90"/>
        <w:jc w:val="right"/>
        <w:rPr>
          <w:spacing w:val="56"/>
        </w:rPr>
      </w:pPr>
      <w:r>
        <w:t>Приложение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56"/>
        </w:rPr>
        <w:t xml:space="preserve"> </w:t>
      </w:r>
    </w:p>
    <w:p>
      <w:pPr>
        <w:pStyle w:val="5"/>
        <w:spacing w:before="72"/>
        <w:ind w:right="90"/>
        <w:jc w:val="right"/>
      </w:pPr>
      <w:r>
        <w:t>МАОУ</w:t>
      </w:r>
      <w:r>
        <w:rPr>
          <w:spacing w:val="1"/>
        </w:rPr>
        <w:t xml:space="preserve"> </w:t>
      </w:r>
      <w:r>
        <w:rPr>
          <w:spacing w:val="1"/>
          <w:lang w:val="ru-RU"/>
        </w:rPr>
        <w:t>СШ</w:t>
      </w:r>
      <w:r>
        <w:rPr>
          <w:rFonts w:hint="default"/>
          <w:spacing w:val="1"/>
          <w:lang w:val="ru-RU"/>
        </w:rPr>
        <w:t xml:space="preserve"> пос. Большая </w:t>
      </w:r>
      <w:r>
        <w:rPr>
          <w:spacing w:val="-1"/>
        </w:rPr>
        <w:t xml:space="preserve"> </w:t>
      </w:r>
      <w:r>
        <w:t>Вишера</w:t>
      </w:r>
    </w:p>
    <w:p>
      <w:pPr>
        <w:pStyle w:val="5"/>
        <w:spacing w:before="1"/>
        <w:ind w:left="6809" w:right="103" w:firstLine="2705"/>
        <w:jc w:val="right"/>
      </w:pPr>
      <w:r>
        <w:t>утвержден</w:t>
      </w:r>
      <w:r>
        <w:rPr>
          <w:spacing w:val="-57"/>
        </w:rPr>
        <w:t xml:space="preserve"> </w:t>
      </w:r>
      <w:r>
        <w:t>приказом</w:t>
      </w:r>
      <w:r>
        <w:rPr>
          <w:spacing w:val="54"/>
        </w:rPr>
        <w:t xml:space="preserve"> </w:t>
      </w:r>
      <w:r>
        <w:t>директора</w:t>
      </w:r>
    </w:p>
    <w:p>
      <w:pPr>
        <w:pStyle w:val="5"/>
        <w:ind w:right="102"/>
        <w:jc w:val="right"/>
      </w:pPr>
      <w:r>
        <w:t>от 31.08.2023 №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ru-RU"/>
        </w:rPr>
        <w:t xml:space="preserve">1 </w:t>
      </w:r>
      <w:r>
        <w:t>од</w:t>
      </w:r>
    </w:p>
    <w:p>
      <w:pPr>
        <w:pStyle w:val="2"/>
        <w:ind w:left="3945" w:right="3067" w:hanging="1446"/>
        <w:jc w:val="center"/>
      </w:pPr>
      <w:r>
        <w:t xml:space="preserve">Календарный учебный график </w:t>
      </w:r>
    </w:p>
    <w:p>
      <w:pPr>
        <w:pStyle w:val="2"/>
        <w:ind w:left="3945" w:right="3067" w:hanging="1446"/>
        <w:jc w:val="center"/>
        <w:rPr>
          <w:rFonts w:hint="default"/>
          <w:lang w:val="ru-RU"/>
        </w:rPr>
      </w:pPr>
      <w:r>
        <w:t xml:space="preserve">МАОУ </w:t>
      </w:r>
      <w:r>
        <w:rPr>
          <w:rFonts w:hint="default"/>
          <w:lang w:val="ru-RU"/>
        </w:rPr>
        <w:t xml:space="preserve"> СШ пос. Большая Вишера</w:t>
      </w:r>
    </w:p>
    <w:p>
      <w:pPr>
        <w:pStyle w:val="2"/>
        <w:ind w:left="3945" w:right="3067" w:hanging="1446"/>
        <w:jc w:val="center"/>
      </w:pPr>
      <w:r>
        <w:t>на</w:t>
      </w:r>
      <w:r>
        <w:rPr>
          <w:spacing w:val="-1"/>
        </w:rPr>
        <w:t xml:space="preserve"> </w:t>
      </w:r>
      <w:r>
        <w:t>2023-2024 учебный год</w:t>
      </w:r>
    </w:p>
    <w:p>
      <w:pPr>
        <w:pStyle w:val="5"/>
        <w:spacing w:before="3"/>
        <w:rPr>
          <w:b/>
          <w:sz w:val="36"/>
        </w:rPr>
      </w:pPr>
    </w:p>
    <w:p>
      <w:pPr>
        <w:spacing w:before="1" w:line="482" w:lineRule="auto"/>
        <w:ind w:left="3679" w:right="3717" w:firstLine="0"/>
        <w:jc w:val="center"/>
        <w:rPr>
          <w:b/>
          <w:sz w:val="24"/>
        </w:rPr>
      </w:pPr>
      <w:r>
        <w:rPr>
          <w:b/>
          <w:sz w:val="24"/>
        </w:rPr>
        <w:t>Начальное общее образование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</w:t>
      </w:r>
    </w:p>
    <w:p>
      <w:pPr>
        <w:pStyle w:val="5"/>
        <w:spacing w:before="1"/>
        <w:ind w:left="820" w:right="1924"/>
      </w:pPr>
      <w:r>
        <w:t>Календарный учебный график составлен для основной 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соответствии:</w:t>
      </w:r>
    </w:p>
    <w:p>
      <w:pPr>
        <w:pStyle w:val="5"/>
        <w:spacing w:before="6"/>
      </w:pPr>
    </w:p>
    <w:p>
      <w:pPr>
        <w:pStyle w:val="7"/>
        <w:numPr>
          <w:ilvl w:val="0"/>
          <w:numId w:val="1"/>
        </w:numPr>
        <w:tabs>
          <w:tab w:val="left" w:pos="1540"/>
          <w:tab w:val="left" w:pos="1541"/>
        </w:tabs>
        <w:spacing w:before="0" w:after="0" w:line="240" w:lineRule="auto"/>
        <w:ind w:left="1600" w:right="1828" w:hanging="360"/>
        <w:jc w:val="left"/>
        <w:rPr>
          <w:sz w:val="24"/>
        </w:rPr>
      </w:pPr>
      <w:r>
        <w:rPr>
          <w:sz w:val="24"/>
        </w:rPr>
        <w:t>с частью 1 статьи 34 Федерального закона от 29.12.2012 № 273-ФЗ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Федерации»;</w:t>
      </w:r>
    </w:p>
    <w:p>
      <w:pPr>
        <w:pStyle w:val="7"/>
        <w:numPr>
          <w:ilvl w:val="0"/>
          <w:numId w:val="1"/>
        </w:numPr>
        <w:tabs>
          <w:tab w:val="left" w:pos="1540"/>
          <w:tab w:val="left" w:pos="1541"/>
        </w:tabs>
        <w:spacing w:before="0" w:after="0" w:line="240" w:lineRule="auto"/>
        <w:ind w:left="1600" w:right="1226" w:hanging="360"/>
        <w:jc w:val="left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молодежи»;</w:t>
      </w:r>
    </w:p>
    <w:p>
      <w:pPr>
        <w:pStyle w:val="7"/>
        <w:numPr>
          <w:ilvl w:val="0"/>
          <w:numId w:val="1"/>
        </w:numPr>
        <w:tabs>
          <w:tab w:val="left" w:pos="1540"/>
          <w:tab w:val="left" w:pos="1541"/>
        </w:tabs>
        <w:spacing w:before="0" w:after="0" w:line="240" w:lineRule="auto"/>
        <w:ind w:left="1600" w:right="1158" w:hanging="360"/>
        <w:jc w:val="left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обитания»;</w:t>
      </w:r>
    </w:p>
    <w:p>
      <w:pPr>
        <w:pStyle w:val="7"/>
        <w:numPr>
          <w:ilvl w:val="0"/>
          <w:numId w:val="1"/>
        </w:numPr>
        <w:tabs>
          <w:tab w:val="left" w:pos="1540"/>
          <w:tab w:val="left" w:pos="1541"/>
        </w:tabs>
        <w:spacing w:before="0" w:after="0" w:line="240" w:lineRule="auto"/>
        <w:ind w:left="1540" w:right="0" w:hanging="301"/>
        <w:jc w:val="left"/>
        <w:rPr>
          <w:sz w:val="24"/>
        </w:rPr>
      </w:pP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31.05.2021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286;</w:t>
      </w:r>
    </w:p>
    <w:p>
      <w:pPr>
        <w:pStyle w:val="7"/>
        <w:numPr>
          <w:ilvl w:val="0"/>
          <w:numId w:val="1"/>
        </w:numPr>
        <w:tabs>
          <w:tab w:val="left" w:pos="1540"/>
          <w:tab w:val="left" w:pos="1541"/>
        </w:tabs>
        <w:spacing w:before="0" w:after="0" w:line="240" w:lineRule="auto"/>
        <w:ind w:left="1540" w:right="0" w:hanging="301"/>
        <w:jc w:val="left"/>
        <w:rPr>
          <w:sz w:val="24"/>
        </w:rPr>
      </w:pP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18.05.2023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372.</w:t>
      </w:r>
    </w:p>
    <w:p>
      <w:pPr>
        <w:pStyle w:val="5"/>
        <w:spacing w:before="3"/>
      </w:pPr>
    </w:p>
    <w:p>
      <w:pPr>
        <w:pStyle w:val="2"/>
        <w:numPr>
          <w:ilvl w:val="1"/>
          <w:numId w:val="1"/>
        </w:numPr>
        <w:tabs>
          <w:tab w:val="left" w:pos="3245"/>
        </w:tabs>
        <w:spacing w:before="0" w:after="0" w:line="240" w:lineRule="auto"/>
        <w:ind w:left="3245" w:right="0" w:hanging="240"/>
        <w:jc w:val="left"/>
      </w:pPr>
      <w:r>
        <w:t>Даты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>
      <w:pPr>
        <w:pStyle w:val="5"/>
        <w:spacing w:before="5"/>
        <w:rPr>
          <w:b/>
        </w:rPr>
      </w:pPr>
    </w:p>
    <w:p>
      <w:pPr>
        <w:pStyle w:val="7"/>
        <w:numPr>
          <w:ilvl w:val="1"/>
          <w:numId w:val="2"/>
        </w:numPr>
        <w:tabs>
          <w:tab w:val="left" w:pos="1241"/>
        </w:tabs>
        <w:spacing w:before="0" w:after="0" w:line="240" w:lineRule="auto"/>
        <w:ind w:left="1240" w:right="0" w:hanging="42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>
      <w:pPr>
        <w:pStyle w:val="5"/>
        <w:spacing w:before="4"/>
      </w:pPr>
    </w:p>
    <w:p>
      <w:pPr>
        <w:pStyle w:val="7"/>
        <w:numPr>
          <w:ilvl w:val="1"/>
          <w:numId w:val="2"/>
        </w:numPr>
        <w:tabs>
          <w:tab w:val="left" w:pos="1241"/>
        </w:tabs>
        <w:spacing w:before="1" w:after="0" w:line="240" w:lineRule="auto"/>
        <w:ind w:left="1240" w:right="0" w:hanging="42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года: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>
      <w:pPr>
        <w:pStyle w:val="5"/>
        <w:spacing w:before="2"/>
      </w:pPr>
    </w:p>
    <w:p>
      <w:pPr>
        <w:pStyle w:val="2"/>
        <w:numPr>
          <w:ilvl w:val="1"/>
          <w:numId w:val="1"/>
        </w:numPr>
        <w:tabs>
          <w:tab w:val="left" w:pos="3243"/>
        </w:tabs>
        <w:spacing w:before="0" w:after="0" w:line="240" w:lineRule="auto"/>
        <w:ind w:left="3242" w:right="0" w:hanging="241"/>
        <w:jc w:val="left"/>
      </w:pPr>
      <w:r>
        <w:t>Периоды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>
      <w:pPr>
        <w:pStyle w:val="5"/>
        <w:spacing w:before="5"/>
        <w:rPr>
          <w:b/>
        </w:rPr>
      </w:pPr>
    </w:p>
    <w:p>
      <w:pPr>
        <w:pStyle w:val="7"/>
        <w:numPr>
          <w:ilvl w:val="1"/>
          <w:numId w:val="3"/>
        </w:numPr>
        <w:tabs>
          <w:tab w:val="left" w:pos="1241"/>
        </w:tabs>
        <w:spacing w:before="0" w:after="0" w:line="240" w:lineRule="auto"/>
        <w:ind w:left="1240" w:right="0" w:hanging="421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года:</w:t>
      </w:r>
    </w:p>
    <w:p>
      <w:pPr>
        <w:pStyle w:val="7"/>
        <w:numPr>
          <w:ilvl w:val="2"/>
          <w:numId w:val="3"/>
        </w:numPr>
        <w:tabs>
          <w:tab w:val="left" w:pos="1540"/>
          <w:tab w:val="left" w:pos="1541"/>
        </w:tabs>
        <w:spacing w:before="0" w:after="0" w:line="240" w:lineRule="auto"/>
        <w:ind w:left="1540" w:right="0" w:hanging="301"/>
        <w:jc w:val="left"/>
        <w:rPr>
          <w:sz w:val="24"/>
        </w:rPr>
      </w:pPr>
      <w:r>
        <w:rPr>
          <w:sz w:val="24"/>
        </w:rPr>
        <w:t>1-е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33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(165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дня);</w:t>
      </w:r>
    </w:p>
    <w:p>
      <w:pPr>
        <w:pStyle w:val="7"/>
        <w:numPr>
          <w:ilvl w:val="2"/>
          <w:numId w:val="3"/>
        </w:numPr>
        <w:tabs>
          <w:tab w:val="left" w:pos="1540"/>
          <w:tab w:val="left" w:pos="1541"/>
        </w:tabs>
        <w:spacing w:before="0" w:after="0" w:line="240" w:lineRule="auto"/>
        <w:ind w:left="1540" w:right="0" w:hanging="301"/>
        <w:jc w:val="left"/>
        <w:rPr>
          <w:sz w:val="24"/>
        </w:rPr>
      </w:pPr>
      <w:r>
        <w:rPr>
          <w:sz w:val="24"/>
        </w:rPr>
        <w:t>2–4-е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– 34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 (170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дней).</w:t>
      </w:r>
    </w:p>
    <w:p>
      <w:pPr>
        <w:pStyle w:val="7"/>
        <w:numPr>
          <w:ilvl w:val="1"/>
          <w:numId w:val="3"/>
        </w:numPr>
        <w:tabs>
          <w:tab w:val="left" w:pos="1241"/>
        </w:tabs>
        <w:spacing w:before="0" w:after="0" w:line="240" w:lineRule="auto"/>
        <w:ind w:left="820" w:right="908" w:firstLine="0"/>
        <w:jc w:val="left"/>
        <w:rPr>
          <w:sz w:val="24"/>
        </w:rPr>
      </w:pPr>
      <w:r>
        <w:rPr>
          <w:sz w:val="24"/>
        </w:rPr>
        <w:t>Продолжительность учебных периодов по четвертям в учебных неделях 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днях</w:t>
      </w:r>
    </w:p>
    <w:p>
      <w:pPr>
        <w:pStyle w:val="5"/>
        <w:spacing w:before="5"/>
      </w:pPr>
    </w:p>
    <w:p>
      <w:pPr>
        <w:pStyle w:val="2"/>
        <w:ind w:right="3717"/>
        <w:jc w:val="center"/>
      </w:pPr>
      <w:r>
        <w:t>1-е</w:t>
      </w:r>
      <w:r>
        <w:rPr>
          <w:spacing w:val="-3"/>
        </w:rPr>
        <w:t xml:space="preserve"> </w:t>
      </w:r>
      <w:r>
        <w:t>классы</w:t>
      </w:r>
    </w:p>
    <w:p>
      <w:pPr>
        <w:pStyle w:val="5"/>
        <w:spacing w:before="4"/>
        <w:rPr>
          <w:b/>
        </w:rPr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826"/>
        <w:gridCol w:w="2280"/>
        <w:gridCol w:w="30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34" w:type="dxa"/>
            <w:vMerge w:val="restart"/>
          </w:tcPr>
          <w:p>
            <w:pPr>
              <w:pStyle w:val="8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right="506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период</w:t>
            </w:r>
          </w:p>
        </w:tc>
        <w:tc>
          <w:tcPr>
            <w:tcW w:w="4106" w:type="dxa"/>
            <w:gridSpan w:val="2"/>
          </w:tcPr>
          <w:p>
            <w:pPr>
              <w:pStyle w:val="8"/>
              <w:spacing w:before="75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3015" w:type="dxa"/>
          </w:tcPr>
          <w:p>
            <w:pPr>
              <w:pStyle w:val="8"/>
              <w:spacing w:before="75"/>
              <w:ind w:left="72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5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</w:tcPr>
          <w:p>
            <w:pPr>
              <w:pStyle w:val="8"/>
              <w:spacing w:before="200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Начало</w:t>
            </w:r>
          </w:p>
        </w:tc>
        <w:tc>
          <w:tcPr>
            <w:tcW w:w="2280" w:type="dxa"/>
          </w:tcPr>
          <w:p>
            <w:pPr>
              <w:pStyle w:val="8"/>
              <w:spacing w:before="200"/>
              <w:ind w:left="73"/>
              <w:rPr>
                <w:b/>
                <w:sz w:val="22"/>
              </w:rPr>
            </w:pPr>
            <w:r>
              <w:rPr>
                <w:b/>
                <w:sz w:val="22"/>
              </w:rPr>
              <w:t>Окончание</w:t>
            </w:r>
          </w:p>
        </w:tc>
        <w:tc>
          <w:tcPr>
            <w:tcW w:w="3015" w:type="dxa"/>
          </w:tcPr>
          <w:p>
            <w:pPr>
              <w:pStyle w:val="8"/>
              <w:spacing w:before="75"/>
              <w:ind w:left="72" w:right="493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 учебных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недель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4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826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01.09.2023</w:t>
            </w:r>
          </w:p>
        </w:tc>
        <w:tc>
          <w:tcPr>
            <w:tcW w:w="2280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27.10.2023</w:t>
            </w:r>
          </w:p>
        </w:tc>
        <w:tc>
          <w:tcPr>
            <w:tcW w:w="3015" w:type="dxa"/>
          </w:tcPr>
          <w:p>
            <w:pPr>
              <w:pStyle w:val="8"/>
              <w:spacing w:before="58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4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826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06.11.2023</w:t>
            </w:r>
          </w:p>
        </w:tc>
        <w:tc>
          <w:tcPr>
            <w:tcW w:w="2280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29.12.2023</w:t>
            </w:r>
          </w:p>
        </w:tc>
        <w:tc>
          <w:tcPr>
            <w:tcW w:w="3015" w:type="dxa"/>
          </w:tcPr>
          <w:p>
            <w:pPr>
              <w:pStyle w:val="8"/>
              <w:spacing w:before="58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534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826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09.01.2024</w:t>
            </w:r>
          </w:p>
        </w:tc>
        <w:tc>
          <w:tcPr>
            <w:tcW w:w="2280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rFonts w:hint="default"/>
                <w:sz w:val="22"/>
                <w:lang w:val="ru-RU"/>
              </w:rPr>
              <w:t>22</w:t>
            </w:r>
            <w:r>
              <w:rPr>
                <w:sz w:val="22"/>
              </w:rPr>
              <w:t>.03.2024</w:t>
            </w:r>
          </w:p>
        </w:tc>
        <w:tc>
          <w:tcPr>
            <w:tcW w:w="3015" w:type="dxa"/>
          </w:tcPr>
          <w:p>
            <w:pPr>
              <w:pStyle w:val="8"/>
              <w:spacing w:before="58"/>
              <w:ind w:left="72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534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IV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826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rFonts w:hint="default"/>
                <w:sz w:val="22"/>
                <w:lang w:val="ru-RU"/>
              </w:rPr>
              <w:t>01</w:t>
            </w:r>
            <w:r>
              <w:rPr>
                <w:sz w:val="22"/>
              </w:rPr>
              <w:t>.0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>.2024</w:t>
            </w:r>
          </w:p>
        </w:tc>
        <w:tc>
          <w:tcPr>
            <w:tcW w:w="2280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24.05.2024</w:t>
            </w:r>
          </w:p>
        </w:tc>
        <w:tc>
          <w:tcPr>
            <w:tcW w:w="3015" w:type="dxa"/>
          </w:tcPr>
          <w:p>
            <w:pPr>
              <w:pStyle w:val="8"/>
              <w:spacing w:before="58"/>
              <w:ind w:left="72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40" w:type="dxa"/>
            <w:gridSpan w:val="3"/>
          </w:tcPr>
          <w:p>
            <w:pPr>
              <w:pStyle w:val="8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Итого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учебном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году</w:t>
            </w:r>
          </w:p>
        </w:tc>
        <w:tc>
          <w:tcPr>
            <w:tcW w:w="3015" w:type="dxa"/>
          </w:tcPr>
          <w:p>
            <w:pPr>
              <w:pStyle w:val="8"/>
              <w:spacing w:before="60"/>
              <w:ind w:left="7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760" w:right="580" w:bottom="280" w:left="620" w:header="720" w:footer="720" w:gutter="0"/>
          <w:cols w:space="720" w:num="1"/>
        </w:sectPr>
      </w:pPr>
    </w:p>
    <w:p>
      <w:pPr>
        <w:spacing w:before="72"/>
        <w:ind w:left="3679" w:right="3717" w:firstLine="0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>
      <w:pPr>
        <w:pStyle w:val="5"/>
        <w:spacing w:before="4"/>
        <w:rPr>
          <w:b/>
        </w:rPr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1941"/>
        <w:gridCol w:w="2265"/>
        <w:gridCol w:w="303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04" w:type="dxa"/>
            <w:vMerge w:val="restart"/>
          </w:tcPr>
          <w:p>
            <w:pPr>
              <w:pStyle w:val="8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8"/>
              <w:spacing w:before="0"/>
              <w:ind w:right="3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06" w:type="dxa"/>
            <w:gridSpan w:val="2"/>
          </w:tcPr>
          <w:p>
            <w:pPr>
              <w:pStyle w:val="8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030" w:type="dxa"/>
          </w:tcPr>
          <w:p>
            <w:pPr>
              <w:pStyle w:val="8"/>
              <w:spacing w:before="76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1" w:type="dxa"/>
          </w:tcPr>
          <w:p>
            <w:pPr>
              <w:pStyle w:val="8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2265" w:type="dxa"/>
          </w:tcPr>
          <w:p>
            <w:pPr>
              <w:pStyle w:val="8"/>
              <w:spacing w:before="212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030" w:type="dxa"/>
          </w:tcPr>
          <w:p>
            <w:pPr>
              <w:pStyle w:val="8"/>
              <w:spacing w:before="73"/>
              <w:ind w:left="75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04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941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01.09.2023</w:t>
            </w:r>
          </w:p>
        </w:tc>
        <w:tc>
          <w:tcPr>
            <w:tcW w:w="2265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27.10.2023</w:t>
            </w:r>
          </w:p>
        </w:tc>
        <w:tc>
          <w:tcPr>
            <w:tcW w:w="3030" w:type="dxa"/>
          </w:tcPr>
          <w:p>
            <w:pPr>
              <w:pStyle w:val="8"/>
              <w:spacing w:before="58"/>
              <w:ind w:left="7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04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941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06.11.2023</w:t>
            </w:r>
          </w:p>
        </w:tc>
        <w:tc>
          <w:tcPr>
            <w:tcW w:w="2265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sz w:val="22"/>
              </w:rPr>
              <w:t>29.12.2023</w:t>
            </w:r>
          </w:p>
        </w:tc>
        <w:tc>
          <w:tcPr>
            <w:tcW w:w="3030" w:type="dxa"/>
          </w:tcPr>
          <w:p>
            <w:pPr>
              <w:pStyle w:val="8"/>
              <w:spacing w:before="58"/>
              <w:ind w:left="7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04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III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941" w:type="dxa"/>
          </w:tcPr>
          <w:p>
            <w:pPr>
              <w:pStyle w:val="8"/>
              <w:spacing w:before="58"/>
              <w:rPr>
                <w:sz w:val="22"/>
              </w:rPr>
            </w:pPr>
            <w:r>
              <w:rPr>
                <w:sz w:val="22"/>
              </w:rPr>
              <w:t>09.01.2024</w:t>
            </w:r>
          </w:p>
        </w:tc>
        <w:tc>
          <w:tcPr>
            <w:tcW w:w="2265" w:type="dxa"/>
          </w:tcPr>
          <w:p>
            <w:pPr>
              <w:pStyle w:val="8"/>
              <w:spacing w:before="58"/>
              <w:ind w:left="73"/>
              <w:rPr>
                <w:sz w:val="22"/>
              </w:rPr>
            </w:pPr>
            <w:r>
              <w:rPr>
                <w:rFonts w:hint="default"/>
                <w:sz w:val="22"/>
                <w:lang w:val="ru-RU"/>
              </w:rPr>
              <w:t>22</w:t>
            </w:r>
            <w:r>
              <w:rPr>
                <w:sz w:val="22"/>
              </w:rPr>
              <w:t>.03.2024</w:t>
            </w:r>
          </w:p>
        </w:tc>
        <w:tc>
          <w:tcPr>
            <w:tcW w:w="3030" w:type="dxa"/>
          </w:tcPr>
          <w:p>
            <w:pPr>
              <w:pStyle w:val="8"/>
              <w:spacing w:before="58"/>
              <w:ind w:left="75"/>
              <w:rPr>
                <w:rFonts w:hint="default"/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rFonts w:hint="default"/>
                <w:sz w:val="22"/>
                <w:lang w:val="ru-RU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04" w:type="dxa"/>
          </w:tcPr>
          <w:p>
            <w:pPr>
              <w:pStyle w:val="8"/>
              <w:spacing w:before="60"/>
              <w:rPr>
                <w:sz w:val="22"/>
              </w:rPr>
            </w:pPr>
            <w:r>
              <w:rPr>
                <w:sz w:val="22"/>
              </w:rPr>
              <w:t>IV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четверть</w:t>
            </w:r>
          </w:p>
        </w:tc>
        <w:tc>
          <w:tcPr>
            <w:tcW w:w="1941" w:type="dxa"/>
          </w:tcPr>
          <w:p>
            <w:pPr>
              <w:pStyle w:val="8"/>
              <w:spacing w:before="60"/>
              <w:rPr>
                <w:sz w:val="22"/>
              </w:rPr>
            </w:pPr>
            <w:r>
              <w:rPr>
                <w:rFonts w:hint="default"/>
                <w:sz w:val="22"/>
                <w:lang w:val="ru-RU"/>
              </w:rPr>
              <w:t>01</w:t>
            </w:r>
            <w:r>
              <w:rPr>
                <w:sz w:val="22"/>
              </w:rPr>
              <w:t>.0</w:t>
            </w:r>
            <w:r>
              <w:rPr>
                <w:rFonts w:hint="default"/>
                <w:sz w:val="22"/>
                <w:lang w:val="ru-RU"/>
              </w:rPr>
              <w:t>4</w:t>
            </w:r>
            <w:r>
              <w:rPr>
                <w:sz w:val="22"/>
              </w:rPr>
              <w:t>.2024</w:t>
            </w:r>
          </w:p>
        </w:tc>
        <w:tc>
          <w:tcPr>
            <w:tcW w:w="2265" w:type="dxa"/>
          </w:tcPr>
          <w:p>
            <w:pPr>
              <w:pStyle w:val="8"/>
              <w:spacing w:before="60"/>
              <w:ind w:left="73"/>
              <w:rPr>
                <w:sz w:val="22"/>
              </w:rPr>
            </w:pPr>
            <w:r>
              <w:rPr>
                <w:sz w:val="22"/>
              </w:rPr>
              <w:t>24.05.2024</w:t>
            </w:r>
          </w:p>
        </w:tc>
        <w:tc>
          <w:tcPr>
            <w:tcW w:w="3030" w:type="dxa"/>
          </w:tcPr>
          <w:p>
            <w:pPr>
              <w:pStyle w:val="8"/>
              <w:spacing w:before="60"/>
              <w:ind w:left="75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5610" w:type="dxa"/>
            <w:gridSpan w:val="3"/>
          </w:tcPr>
          <w:p>
            <w:pPr>
              <w:pStyle w:val="8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3030" w:type="dxa"/>
          </w:tcPr>
          <w:p>
            <w:pPr>
              <w:pStyle w:val="8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5"/>
        <w:spacing w:before="4"/>
        <w:rPr>
          <w:b/>
        </w:rPr>
      </w:pPr>
    </w:p>
    <w:p>
      <w:pPr>
        <w:pStyle w:val="2"/>
        <w:numPr>
          <w:ilvl w:val="1"/>
          <w:numId w:val="1"/>
        </w:numPr>
        <w:tabs>
          <w:tab w:val="left" w:pos="3058"/>
          <w:tab w:val="left" w:pos="6691"/>
        </w:tabs>
        <w:spacing w:before="0" w:after="0" w:line="240" w:lineRule="auto"/>
        <w:ind w:left="3057" w:right="0" w:hanging="241"/>
        <w:jc w:val="left"/>
      </w:pPr>
      <w:r>
        <w:t>Продолжительность</w:t>
      </w:r>
      <w:r>
        <w:rPr>
          <w:spacing w:val="-4"/>
        </w:rPr>
        <w:t xml:space="preserve"> </w:t>
      </w:r>
      <w:r>
        <w:t>каникул</w:t>
      </w:r>
      <w:r>
        <w:tab/>
      </w:r>
      <w:r>
        <w:t>1-е</w:t>
      </w:r>
      <w:r>
        <w:rPr>
          <w:spacing w:val="-3"/>
        </w:rPr>
        <w:t xml:space="preserve"> </w:t>
      </w:r>
      <w:r>
        <w:t>классы</w:t>
      </w:r>
    </w:p>
    <w:p>
      <w:pPr>
        <w:pStyle w:val="5"/>
        <w:spacing w:before="3" w:after="1"/>
        <w:rPr>
          <w:b/>
        </w:rPr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4"/>
        <w:gridCol w:w="1231"/>
        <w:gridCol w:w="1371"/>
        <w:gridCol w:w="4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04" w:type="dxa"/>
            <w:vMerge w:val="restart"/>
          </w:tcPr>
          <w:p>
            <w:pPr>
              <w:pStyle w:val="8"/>
              <w:spacing w:before="212"/>
              <w:ind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2" w:type="dxa"/>
            <w:gridSpan w:val="2"/>
          </w:tcPr>
          <w:p>
            <w:pPr>
              <w:pStyle w:val="8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374" w:type="dxa"/>
            <w:vMerge w:val="restart"/>
          </w:tcPr>
          <w:p>
            <w:pPr>
              <w:pStyle w:val="8"/>
              <w:spacing w:before="75"/>
              <w:ind w:left="76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2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8"/>
              <w:spacing w:before="131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1" w:type="dxa"/>
          </w:tcPr>
          <w:p>
            <w:pPr>
              <w:pStyle w:val="8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3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37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374" w:type="dxa"/>
          </w:tcPr>
          <w:p>
            <w:pPr>
              <w:pStyle w:val="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37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4374" w:type="dxa"/>
          </w:tcPr>
          <w:p>
            <w:pPr>
              <w:pStyle w:val="8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204" w:type="dxa"/>
          </w:tcPr>
          <w:p>
            <w:pPr>
              <w:pStyle w:val="8"/>
              <w:ind w:right="34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10.02.2024</w:t>
            </w:r>
          </w:p>
        </w:tc>
        <w:tc>
          <w:tcPr>
            <w:tcW w:w="1371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18.02.2024</w:t>
            </w:r>
          </w:p>
        </w:tc>
        <w:tc>
          <w:tcPr>
            <w:tcW w:w="4374" w:type="dxa"/>
          </w:tcPr>
          <w:p>
            <w:pPr>
              <w:pStyle w:val="8"/>
              <w:spacing w:before="19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2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23.03.2024</w:t>
            </w:r>
          </w:p>
        </w:tc>
        <w:tc>
          <w:tcPr>
            <w:tcW w:w="137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31.03.2024</w:t>
            </w:r>
          </w:p>
        </w:tc>
        <w:tc>
          <w:tcPr>
            <w:tcW w:w="4374" w:type="dxa"/>
          </w:tcPr>
          <w:p>
            <w:pPr>
              <w:pStyle w:val="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04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7</w:t>
            </w:r>
            <w:r>
              <w:rPr>
                <w:sz w:val="24"/>
              </w:rPr>
              <w:t>.05.2024</w:t>
            </w:r>
          </w:p>
        </w:tc>
        <w:tc>
          <w:tcPr>
            <w:tcW w:w="137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374" w:type="dxa"/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806" w:type="dxa"/>
            <w:gridSpan w:val="3"/>
          </w:tcPr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374" w:type="dxa"/>
          </w:tcPr>
          <w:p>
            <w:pPr>
              <w:pStyle w:val="8"/>
              <w:ind w:left="7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>
      <w:pPr>
        <w:pStyle w:val="5"/>
        <w:spacing w:before="3"/>
        <w:rPr>
          <w:b/>
        </w:rPr>
      </w:pPr>
    </w:p>
    <w:p>
      <w:pPr>
        <w:spacing w:before="1"/>
        <w:ind w:left="3679" w:right="3667" w:firstLine="0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>
      <w:pPr>
        <w:pStyle w:val="5"/>
        <w:spacing w:before="5"/>
        <w:rPr>
          <w:b/>
        </w:rPr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231"/>
        <w:gridCol w:w="1372"/>
        <w:gridCol w:w="44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2090" w:type="dxa"/>
            <w:vMerge w:val="restart"/>
          </w:tcPr>
          <w:p>
            <w:pPr>
              <w:pStyle w:val="8"/>
              <w:spacing w:before="212"/>
              <w:ind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Каникулярный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2603" w:type="dxa"/>
            <w:gridSpan w:val="2"/>
          </w:tcPr>
          <w:p>
            <w:pPr>
              <w:pStyle w:val="8"/>
              <w:spacing w:before="73"/>
              <w:ind w:left="1022" w:right="10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483" w:type="dxa"/>
            <w:vMerge w:val="restart"/>
          </w:tcPr>
          <w:p>
            <w:pPr>
              <w:pStyle w:val="8"/>
              <w:spacing w:before="73"/>
              <w:ind w:left="76" w:right="768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каникул,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праздничных и выходных дней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днях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0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8"/>
              <w:spacing w:before="131"/>
              <w:ind w:left="56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372" w:type="dxa"/>
          </w:tcPr>
          <w:p>
            <w:pPr>
              <w:pStyle w:val="8"/>
              <w:spacing w:before="131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44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090" w:type="dxa"/>
          </w:tcPr>
          <w:p>
            <w:pPr>
              <w:pStyle w:val="8"/>
              <w:spacing w:before="61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spacing w:before="61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28.10.2023</w:t>
            </w:r>
          </w:p>
        </w:tc>
        <w:tc>
          <w:tcPr>
            <w:tcW w:w="1372" w:type="dxa"/>
          </w:tcPr>
          <w:p>
            <w:pPr>
              <w:pStyle w:val="8"/>
              <w:spacing w:before="61"/>
              <w:ind w:left="75"/>
              <w:rPr>
                <w:sz w:val="24"/>
              </w:rPr>
            </w:pPr>
            <w:r>
              <w:rPr>
                <w:sz w:val="24"/>
              </w:rPr>
              <w:t>05.11.2023</w:t>
            </w:r>
          </w:p>
        </w:tc>
        <w:tc>
          <w:tcPr>
            <w:tcW w:w="4483" w:type="dxa"/>
          </w:tcPr>
          <w:p>
            <w:pPr>
              <w:pStyle w:val="8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9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ind w:left="56" w:right="38"/>
              <w:jc w:val="center"/>
              <w:rPr>
                <w:sz w:val="24"/>
              </w:rPr>
            </w:pPr>
            <w:r>
              <w:rPr>
                <w:sz w:val="24"/>
              </w:rPr>
              <w:t>30.12.2023</w:t>
            </w:r>
          </w:p>
        </w:tc>
        <w:tc>
          <w:tcPr>
            <w:tcW w:w="1372" w:type="dxa"/>
          </w:tcPr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08.01.2024</w:t>
            </w:r>
          </w:p>
        </w:tc>
        <w:tc>
          <w:tcPr>
            <w:tcW w:w="4483" w:type="dxa"/>
          </w:tcPr>
          <w:p>
            <w:pPr>
              <w:pStyle w:val="8"/>
              <w:ind w:left="76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090" w:type="dxa"/>
          </w:tcPr>
          <w:p>
            <w:pPr>
              <w:pStyle w:val="8"/>
              <w:spacing w:before="61"/>
              <w:ind w:right="983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spacing w:before="198"/>
              <w:ind w:left="56" w:right="38"/>
              <w:jc w:val="center"/>
              <w:rPr>
                <w:sz w:val="24"/>
              </w:rPr>
            </w:pPr>
            <w:r>
              <w:rPr>
                <w:sz w:val="24"/>
              </w:rPr>
              <w:t>16.03.2024</w:t>
            </w:r>
          </w:p>
        </w:tc>
        <w:tc>
          <w:tcPr>
            <w:tcW w:w="1372" w:type="dxa"/>
          </w:tcPr>
          <w:p>
            <w:pPr>
              <w:pStyle w:val="8"/>
              <w:spacing w:before="198"/>
              <w:ind w:left="75"/>
              <w:rPr>
                <w:sz w:val="24"/>
              </w:rPr>
            </w:pPr>
            <w:r>
              <w:rPr>
                <w:sz w:val="24"/>
              </w:rPr>
              <w:t>24.03.2024</w:t>
            </w:r>
          </w:p>
        </w:tc>
        <w:tc>
          <w:tcPr>
            <w:tcW w:w="4483" w:type="dxa"/>
          </w:tcPr>
          <w:p>
            <w:pPr>
              <w:pStyle w:val="8"/>
              <w:spacing w:before="198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90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231" w:type="dxa"/>
          </w:tcPr>
          <w:p>
            <w:pPr>
              <w:pStyle w:val="8"/>
              <w:ind w:left="56" w:righ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7</w:t>
            </w:r>
            <w:bookmarkStart w:id="0" w:name="_GoBack"/>
            <w:bookmarkEnd w:id="0"/>
            <w:r>
              <w:rPr>
                <w:sz w:val="24"/>
              </w:rPr>
              <w:t>.05.2024</w:t>
            </w:r>
          </w:p>
        </w:tc>
        <w:tc>
          <w:tcPr>
            <w:tcW w:w="1372" w:type="dxa"/>
          </w:tcPr>
          <w:p>
            <w:pPr>
              <w:pStyle w:val="8"/>
              <w:ind w:left="75"/>
              <w:rPr>
                <w:sz w:val="24"/>
              </w:rPr>
            </w:pPr>
            <w:r>
              <w:rPr>
                <w:sz w:val="24"/>
              </w:rPr>
              <w:t>31.08.2024</w:t>
            </w:r>
          </w:p>
        </w:tc>
        <w:tc>
          <w:tcPr>
            <w:tcW w:w="4483" w:type="dxa"/>
          </w:tcPr>
          <w:p>
            <w:pPr>
              <w:pStyle w:val="8"/>
              <w:spacing w:before="0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93" w:type="dxa"/>
            <w:gridSpan w:val="3"/>
          </w:tcPr>
          <w:p>
            <w:pPr>
              <w:pStyle w:val="8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483" w:type="dxa"/>
          </w:tcPr>
          <w:p>
            <w:pPr>
              <w:pStyle w:val="8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pStyle w:val="5"/>
        <w:spacing w:before="3"/>
        <w:rPr>
          <w:b/>
        </w:rPr>
      </w:pPr>
    </w:p>
    <w:p>
      <w:pPr>
        <w:pStyle w:val="2"/>
        <w:numPr>
          <w:ilvl w:val="1"/>
          <w:numId w:val="1"/>
        </w:numPr>
        <w:tabs>
          <w:tab w:val="left" w:pos="2878"/>
        </w:tabs>
        <w:spacing w:before="1" w:after="0" w:line="240" w:lineRule="auto"/>
        <w:ind w:left="2877" w:right="0" w:hanging="241"/>
        <w:jc w:val="left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>
      <w:pPr>
        <w:pStyle w:val="5"/>
        <w:spacing w:before="2"/>
        <w:rPr>
          <w:b/>
        </w:rPr>
      </w:pPr>
    </w:p>
    <w:p>
      <w:pPr>
        <w:pStyle w:val="5"/>
        <w:tabs>
          <w:tab w:val="left" w:pos="2807"/>
          <w:tab w:val="left" w:pos="4253"/>
          <w:tab w:val="left" w:pos="5764"/>
          <w:tab w:val="left" w:pos="6426"/>
          <w:tab w:val="left" w:pos="8122"/>
        </w:tabs>
        <w:spacing w:before="1" w:line="360" w:lineRule="auto"/>
        <w:ind w:left="112" w:right="861" w:firstLine="708"/>
      </w:pPr>
      <w:r>
        <w:t>Промежуточная</w:t>
      </w:r>
      <w:r>
        <w:tab/>
      </w:r>
      <w:r>
        <w:t>аттестация</w:t>
      </w:r>
      <w:r>
        <w:tab/>
      </w:r>
      <w:r>
        <w:t>проводится</w:t>
      </w:r>
      <w:r>
        <w:tab/>
      </w:r>
      <w:r>
        <w:t>без</w:t>
      </w:r>
      <w:r>
        <w:tab/>
      </w:r>
      <w:r>
        <w:t>прекращения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предметам</w:t>
      </w:r>
      <w:r>
        <w:rPr>
          <w:spacing w:val="17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rFonts w:hint="default"/>
          <w:spacing w:val="17"/>
          <w:lang w:val="ru-RU"/>
        </w:rPr>
        <w:t>16</w:t>
      </w:r>
      <w:r>
        <w:rPr>
          <w:spacing w:val="17"/>
        </w:rPr>
        <w:t xml:space="preserve"> </w:t>
      </w:r>
      <w:r>
        <w:t>мая</w:t>
      </w:r>
      <w:r>
        <w:rPr>
          <w:spacing w:val="17"/>
        </w:rPr>
        <w:t xml:space="preserve"> </w:t>
      </w:r>
      <w:r>
        <w:t>2024</w:t>
      </w:r>
      <w:r>
        <w:rPr>
          <w:spacing w:val="17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без</w:t>
      </w:r>
      <w:r>
        <w:rPr>
          <w:spacing w:val="18"/>
        </w:rPr>
        <w:t xml:space="preserve"> </w:t>
      </w:r>
      <w:r>
        <w:t>прекращения</w:t>
      </w:r>
    </w:p>
    <w:p>
      <w:pPr>
        <w:spacing w:after="0" w:line="360" w:lineRule="auto"/>
        <w:sectPr>
          <w:pgSz w:w="11910" w:h="16840"/>
          <w:pgMar w:top="760" w:right="580" w:bottom="280" w:left="620" w:header="720" w:footer="720" w:gutter="0"/>
          <w:cols w:space="720" w:num="1"/>
        </w:sectPr>
      </w:pPr>
    </w:p>
    <w:p>
      <w:pPr>
        <w:pStyle w:val="5"/>
        <w:spacing w:before="72" w:line="360" w:lineRule="auto"/>
        <w:ind w:left="112" w:right="852"/>
        <w:jc w:val="both"/>
      </w:pP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аттестации», формы</w:t>
      </w:r>
      <w:r>
        <w:rPr>
          <w:spacing w:val="1"/>
        </w:rPr>
        <w:t xml:space="preserve"> </w:t>
      </w:r>
      <w:r>
        <w:t>проведения промежуточной аттестации определены в</w:t>
      </w:r>
      <w:r>
        <w:rPr>
          <w:spacing w:val="1"/>
        </w:rPr>
        <w:t xml:space="preserve"> </w:t>
      </w:r>
      <w:r>
        <w:t>учебном плане школы на 2023-2024</w:t>
      </w:r>
      <w:r>
        <w:rPr>
          <w:spacing w:val="1"/>
        </w:rPr>
        <w:t xml:space="preserve"> </w:t>
      </w:r>
      <w:r>
        <w:t>учебный год и рабочих программах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курсов,</w:t>
      </w:r>
      <w:r>
        <w:rPr>
          <w:spacing w:val="-9"/>
        </w:rPr>
        <w:t xml:space="preserve"> </w:t>
      </w:r>
      <w:r>
        <w:t>курсов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>
      <w:pPr>
        <w:pStyle w:val="5"/>
        <w:spacing w:before="4"/>
      </w:pPr>
    </w:p>
    <w:p>
      <w:pPr>
        <w:pStyle w:val="2"/>
        <w:numPr>
          <w:ilvl w:val="1"/>
          <w:numId w:val="1"/>
        </w:numPr>
        <w:tabs>
          <w:tab w:val="left" w:pos="3999"/>
        </w:tabs>
        <w:spacing w:before="1" w:after="0" w:line="240" w:lineRule="auto"/>
        <w:ind w:left="3998" w:right="0" w:hanging="241"/>
        <w:jc w:val="left"/>
      </w:pPr>
      <w:r>
        <w:t>Дополнительные</w:t>
      </w:r>
      <w:r>
        <w:rPr>
          <w:spacing w:val="-4"/>
        </w:rPr>
        <w:t xml:space="preserve"> </w:t>
      </w:r>
      <w:r>
        <w:t>сведения</w:t>
      </w:r>
    </w:p>
    <w:p>
      <w:pPr>
        <w:pStyle w:val="5"/>
        <w:spacing w:before="2"/>
        <w:rPr>
          <w:b/>
        </w:rPr>
      </w:pPr>
    </w:p>
    <w:p>
      <w:pPr>
        <w:pStyle w:val="7"/>
        <w:numPr>
          <w:ilvl w:val="1"/>
          <w:numId w:val="4"/>
        </w:numPr>
        <w:tabs>
          <w:tab w:val="left" w:pos="1241"/>
        </w:tabs>
        <w:spacing w:before="0" w:after="0" w:line="240" w:lineRule="auto"/>
        <w:ind w:left="1240" w:right="0" w:hanging="421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>
      <w:pPr>
        <w:pStyle w:val="5"/>
        <w:spacing w:before="6"/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1"/>
        <w:gridCol w:w="1310"/>
        <w:gridCol w:w="307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621" w:type="dxa"/>
          </w:tcPr>
          <w:p>
            <w:pPr>
              <w:pStyle w:val="8"/>
              <w:spacing w:before="73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10" w:type="dxa"/>
          </w:tcPr>
          <w:p>
            <w:pPr>
              <w:pStyle w:val="8"/>
              <w:spacing w:before="73"/>
              <w:ind w:left="53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3075" w:type="dxa"/>
          </w:tcPr>
          <w:p>
            <w:pPr>
              <w:pStyle w:val="8"/>
              <w:spacing w:before="73"/>
              <w:ind w:left="817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2–4-е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2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(дней)</w:t>
            </w:r>
          </w:p>
        </w:tc>
        <w:tc>
          <w:tcPr>
            <w:tcW w:w="1310" w:type="dxa"/>
          </w:tcPr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5" w:type="dxa"/>
          </w:tcPr>
          <w:p>
            <w:pPr>
              <w:pStyle w:val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2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Урок (минут)</w:t>
            </w:r>
          </w:p>
        </w:tc>
        <w:tc>
          <w:tcPr>
            <w:tcW w:w="1310" w:type="dxa"/>
          </w:tcPr>
          <w:p>
            <w:pPr>
              <w:pStyle w:val="8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35 – 40</w:t>
            </w:r>
          </w:p>
        </w:tc>
        <w:tc>
          <w:tcPr>
            <w:tcW w:w="3075" w:type="dxa"/>
          </w:tcPr>
          <w:p>
            <w:pPr>
              <w:pStyle w:val="8"/>
              <w:ind w:left="817" w:right="80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62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310" w:type="dxa"/>
          </w:tcPr>
          <w:p>
            <w:pPr>
              <w:pStyle w:val="8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10 – 40</w:t>
            </w:r>
          </w:p>
        </w:tc>
        <w:tc>
          <w:tcPr>
            <w:tcW w:w="3075" w:type="dxa"/>
          </w:tcPr>
          <w:p>
            <w:pPr>
              <w:pStyle w:val="8"/>
              <w:ind w:left="817" w:right="804"/>
              <w:jc w:val="center"/>
              <w:rPr>
                <w:sz w:val="24"/>
              </w:rPr>
            </w:pPr>
            <w:r>
              <w:rPr>
                <w:sz w:val="24"/>
              </w:rPr>
              <w:t>10 – 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621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310" w:type="dxa"/>
          </w:tcPr>
          <w:p>
            <w:pPr>
              <w:pStyle w:val="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075" w:type="dxa"/>
          </w:tcPr>
          <w:p>
            <w:pPr>
              <w:pStyle w:val="8"/>
              <w:ind w:left="816" w:right="8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>
      <w:pPr>
        <w:pStyle w:val="5"/>
        <w:spacing w:before="3"/>
      </w:pPr>
    </w:p>
    <w:p>
      <w:pPr>
        <w:pStyle w:val="7"/>
        <w:numPr>
          <w:ilvl w:val="1"/>
          <w:numId w:val="4"/>
        </w:numPr>
        <w:tabs>
          <w:tab w:val="left" w:pos="1241"/>
        </w:tabs>
        <w:spacing w:before="1" w:after="0" w:line="240" w:lineRule="auto"/>
        <w:ind w:left="1240" w:right="0" w:hanging="421"/>
        <w:jc w:val="left"/>
        <w:rPr>
          <w:sz w:val="24"/>
        </w:rPr>
      </w:pPr>
      <w:r>
        <w:rPr>
          <w:sz w:val="24"/>
        </w:rPr>
        <w:t>Распределение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нагрузки</w:t>
      </w:r>
    </w:p>
    <w:p>
      <w:pPr>
        <w:pStyle w:val="5"/>
        <w:spacing w:before="3"/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5"/>
        <w:gridCol w:w="1354"/>
        <w:gridCol w:w="1354"/>
        <w:gridCol w:w="1388"/>
        <w:gridCol w:w="13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3565" w:type="dxa"/>
            <w:vMerge w:val="restart"/>
          </w:tcPr>
          <w:p>
            <w:pPr>
              <w:pStyle w:val="8"/>
              <w:spacing w:before="8"/>
              <w:ind w:left="0"/>
              <w:rPr>
                <w:sz w:val="37"/>
              </w:rPr>
            </w:pPr>
          </w:p>
          <w:p>
            <w:pPr>
              <w:pStyle w:val="8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450" w:type="dxa"/>
            <w:gridSpan w:val="4"/>
          </w:tcPr>
          <w:p>
            <w:pPr>
              <w:pStyle w:val="8"/>
              <w:spacing w:before="75"/>
              <w:ind w:left="1470" w:right="105" w:hanging="1398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Недельная нагрузка (5-дневная учебная неделя)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академических часах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5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>
            <w:pPr>
              <w:pStyle w:val="8"/>
              <w:spacing w:before="73"/>
              <w:ind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>
            <w:pPr>
              <w:pStyle w:val="8"/>
              <w:spacing w:before="73"/>
              <w:ind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88" w:type="dxa"/>
          </w:tcPr>
          <w:p>
            <w:pPr>
              <w:pStyle w:val="8"/>
              <w:spacing w:before="73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  <w:tc>
          <w:tcPr>
            <w:tcW w:w="1354" w:type="dxa"/>
          </w:tcPr>
          <w:p>
            <w:pPr>
              <w:pStyle w:val="8"/>
              <w:spacing w:before="73"/>
              <w:ind w:left="7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5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1354" w:type="dxa"/>
          </w:tcPr>
          <w:p>
            <w:pPr>
              <w:pStyle w:val="8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54" w:type="dxa"/>
          </w:tcPr>
          <w:p>
            <w:pPr>
              <w:pStyle w:val="8"/>
              <w:ind w:right="6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88" w:type="dxa"/>
          </w:tcPr>
          <w:p>
            <w:pPr>
              <w:pStyle w:val="8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4" w:type="dxa"/>
          </w:tcPr>
          <w:p>
            <w:pPr>
              <w:pStyle w:val="8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56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5450" w:type="dxa"/>
            <w:gridSpan w:val="4"/>
          </w:tcPr>
          <w:p>
            <w:pPr>
              <w:pStyle w:val="8"/>
              <w:ind w:left="13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</w:tr>
    </w:tbl>
    <w:p>
      <w:pPr>
        <w:pStyle w:val="5"/>
        <w:spacing w:before="3"/>
      </w:pPr>
    </w:p>
    <w:p>
      <w:pPr>
        <w:pStyle w:val="7"/>
        <w:numPr>
          <w:ilvl w:val="1"/>
          <w:numId w:val="4"/>
        </w:numPr>
        <w:tabs>
          <w:tab w:val="left" w:pos="1241"/>
        </w:tabs>
        <w:spacing w:before="1" w:after="0" w:line="240" w:lineRule="auto"/>
        <w:ind w:left="1240" w:right="0" w:hanging="421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перемен</w:t>
      </w:r>
    </w:p>
    <w:p>
      <w:pPr>
        <w:pStyle w:val="5"/>
        <w:spacing w:before="2"/>
      </w:pPr>
    </w:p>
    <w:p>
      <w:pPr>
        <w:pStyle w:val="2"/>
        <w:ind w:right="3717"/>
        <w:jc w:val="center"/>
      </w:pPr>
      <w:r>
        <w:t>1-е</w:t>
      </w:r>
      <w:r>
        <w:rPr>
          <w:spacing w:val="-3"/>
        </w:rPr>
        <w:t xml:space="preserve"> </w:t>
      </w:r>
      <w:r>
        <w:t>классы</w:t>
      </w:r>
    </w:p>
    <w:p>
      <w:pPr>
        <w:pStyle w:val="5"/>
        <w:spacing w:before="6"/>
        <w:rPr>
          <w:b/>
        </w:rPr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5"/>
        <w:gridCol w:w="1789"/>
        <w:gridCol w:w="1549"/>
        <w:gridCol w:w="1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525" w:type="dxa"/>
          </w:tcPr>
          <w:p>
            <w:pPr>
              <w:pStyle w:val="8"/>
              <w:spacing w:before="213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1789" w:type="dxa"/>
          </w:tcPr>
          <w:p>
            <w:pPr>
              <w:pStyle w:val="8"/>
              <w:spacing w:before="74"/>
              <w:ind w:left="448" w:right="279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  <w:tc>
          <w:tcPr>
            <w:tcW w:w="1549" w:type="dxa"/>
          </w:tcPr>
          <w:p>
            <w:pPr>
              <w:pStyle w:val="8"/>
              <w:spacing w:before="74"/>
              <w:ind w:left="337" w:right="27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декабрь</w:t>
            </w:r>
          </w:p>
        </w:tc>
        <w:tc>
          <w:tcPr>
            <w:tcW w:w="1318" w:type="dxa"/>
          </w:tcPr>
          <w:p>
            <w:pPr>
              <w:pStyle w:val="8"/>
              <w:spacing w:before="74"/>
              <w:ind w:left="444" w:right="157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2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8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1549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8:30–9:05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8:30–9:10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52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1549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9:05–9:15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9:1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–9:20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2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8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1549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9:15–9:50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9:2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–10:0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25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пауза</w:t>
            </w:r>
          </w:p>
        </w:tc>
        <w:tc>
          <w:tcPr>
            <w:tcW w:w="1789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1549" w:type="dxa"/>
          </w:tcPr>
          <w:p>
            <w:pPr>
              <w:pStyle w:val="8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9:50–10:30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10:0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–</w:t>
            </w:r>
          </w:p>
          <w:p>
            <w:pPr>
              <w:pStyle w:val="8"/>
              <w:spacing w:before="0"/>
              <w:ind w:left="7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10:4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525" w:type="dxa"/>
          </w:tcPr>
          <w:p>
            <w:pPr>
              <w:pStyle w:val="8"/>
              <w:spacing w:before="195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89" w:type="dxa"/>
          </w:tcPr>
          <w:p>
            <w:pPr>
              <w:pStyle w:val="8"/>
              <w:spacing w:before="195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1549" w:type="dxa"/>
          </w:tcPr>
          <w:p>
            <w:pPr>
              <w:pStyle w:val="8"/>
              <w:spacing w:before="195"/>
              <w:ind w:left="73"/>
              <w:rPr>
                <w:sz w:val="24"/>
              </w:rPr>
            </w:pPr>
            <w:r>
              <w:rPr>
                <w:sz w:val="24"/>
              </w:rPr>
              <w:t>10:30–11:05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10:40–</w:t>
            </w:r>
          </w:p>
          <w:p>
            <w:pPr>
              <w:pStyle w:val="8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25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9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>
            <w:pPr>
              <w:pStyle w:val="8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11:05–11:15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11:20–</w:t>
            </w:r>
          </w:p>
          <w:p>
            <w:pPr>
              <w:pStyle w:val="8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2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8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11:15–11:50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11:30–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60" w:right="580" w:bottom="280" w:left="620" w:header="720" w:footer="720" w:gutter="0"/>
          <w:cols w:space="720" w:num="1"/>
        </w:sectPr>
      </w:pPr>
    </w:p>
    <w:tbl>
      <w:tblPr>
        <w:tblStyle w:val="4"/>
        <w:tblW w:w="0" w:type="auto"/>
        <w:tblInd w:w="7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5"/>
        <w:gridCol w:w="1789"/>
        <w:gridCol w:w="1549"/>
        <w:gridCol w:w="13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525" w:type="dxa"/>
            <w:tcBorders>
              <w:top w:val="nil"/>
            </w:tcBorders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789" w:type="dxa"/>
            <w:tcBorders>
              <w:top w:val="nil"/>
            </w:tcBorders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8"/>
              <w:spacing w:before="0"/>
              <w:ind w:left="0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8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12:10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25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</w:t>
            </w:r>
          </w:p>
        </w:tc>
        <w:tc>
          <w:tcPr>
            <w:tcW w:w="1789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>
            <w:pPr>
              <w:pStyle w:val="8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11:50–12:00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12:10–</w:t>
            </w:r>
          </w:p>
          <w:p>
            <w:pPr>
              <w:pStyle w:val="8"/>
              <w:spacing w:before="0"/>
              <w:ind w:left="72"/>
              <w:rPr>
                <w:sz w:val="24"/>
              </w:rPr>
            </w:pPr>
            <w:r>
              <w:rPr>
                <w:sz w:val="24"/>
              </w:rPr>
              <w:t>12:20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2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78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549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525" w:type="dxa"/>
          </w:tcPr>
          <w:p>
            <w:pPr>
              <w:pStyle w:val="8"/>
              <w:ind w:right="564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89" w:type="dxa"/>
          </w:tcPr>
          <w:p>
            <w:pPr>
              <w:pStyle w:val="8"/>
              <w:spacing w:before="198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549" w:type="dxa"/>
          </w:tcPr>
          <w:p>
            <w:pPr>
              <w:pStyle w:val="8"/>
              <w:spacing w:before="198"/>
              <w:ind w:left="7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318" w:type="dxa"/>
          </w:tcPr>
          <w:p>
            <w:pPr>
              <w:pStyle w:val="8"/>
              <w:spacing w:before="198"/>
              <w:ind w:left="7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525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89" w:type="dxa"/>
          </w:tcPr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С 12:00</w:t>
            </w:r>
          </w:p>
        </w:tc>
        <w:tc>
          <w:tcPr>
            <w:tcW w:w="1549" w:type="dxa"/>
          </w:tcPr>
          <w:p>
            <w:pPr>
              <w:pStyle w:val="8"/>
              <w:ind w:left="73"/>
              <w:rPr>
                <w:sz w:val="24"/>
              </w:rPr>
            </w:pPr>
            <w:r>
              <w:rPr>
                <w:sz w:val="24"/>
              </w:rPr>
              <w:t>С 12:30</w:t>
            </w:r>
          </w:p>
        </w:tc>
        <w:tc>
          <w:tcPr>
            <w:tcW w:w="1318" w:type="dxa"/>
          </w:tcPr>
          <w:p>
            <w:pPr>
              <w:pStyle w:val="8"/>
              <w:ind w:left="72"/>
              <w:rPr>
                <w:sz w:val="24"/>
              </w:rPr>
            </w:pPr>
            <w:r>
              <w:rPr>
                <w:sz w:val="24"/>
              </w:rPr>
              <w:t>С 13:00</w:t>
            </w:r>
          </w:p>
        </w:tc>
      </w:tr>
    </w:tbl>
    <w:p>
      <w:pPr>
        <w:pStyle w:val="5"/>
        <w:spacing w:before="1"/>
        <w:rPr>
          <w:b/>
          <w:sz w:val="17"/>
        </w:rPr>
      </w:pPr>
    </w:p>
    <w:p>
      <w:pPr>
        <w:spacing w:before="90"/>
        <w:ind w:left="3679" w:right="3717" w:firstLine="0"/>
        <w:jc w:val="center"/>
        <w:rPr>
          <w:b/>
          <w:sz w:val="24"/>
        </w:rPr>
      </w:pPr>
      <w:r>
        <w:rPr>
          <w:b/>
          <w:sz w:val="24"/>
        </w:rPr>
        <w:t>2–4-е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классы</w:t>
      </w:r>
    </w:p>
    <w:p>
      <w:pPr>
        <w:widowControl w:val="0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en-US" w:bidi="ar-SA"/>
        </w:rPr>
      </w:pPr>
    </w:p>
    <w:p>
      <w:pPr>
        <w:widowControl w:val="0"/>
        <w:jc w:val="center"/>
        <w:rPr>
          <w:rFonts w:hint="default" w:ascii="Times New Roman" w:hAnsi="Times New Roman" w:eastAsia="Times New Roman" w:cs="Times New Roman"/>
          <w:color w:val="auto"/>
          <w:sz w:val="24"/>
          <w:szCs w:val="24"/>
          <w:lang w:val="ru-RU" w:eastAsia="en-US" w:bidi="ar-SA"/>
        </w:rPr>
      </w:pPr>
    </w:p>
    <w:tbl>
      <w:tblPr>
        <w:tblStyle w:val="4"/>
        <w:tblW w:w="9440" w:type="dxa"/>
        <w:tblInd w:w="709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4301"/>
        <w:gridCol w:w="43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43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урока</w:t>
            </w:r>
          </w:p>
        </w:tc>
        <w:tc>
          <w:tcPr>
            <w:tcW w:w="430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перемены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08.30-09.10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09.25-10.05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10.15-10.55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20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11.15-11.55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10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12.05-12.45</w:t>
            </w:r>
          </w:p>
        </w:tc>
        <w:tc>
          <w:tcPr>
            <w:tcW w:w="43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15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урочной и внеурочной деятельностью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45 минут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с 13.30 внеурочная деятельность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90"/>
        <w:ind w:left="3679" w:right="3717" w:firstLine="0"/>
        <w:jc w:val="center"/>
        <w:rPr>
          <w:b/>
          <w:sz w:val="24"/>
        </w:rPr>
      </w:pPr>
    </w:p>
    <w:p>
      <w:pPr>
        <w:spacing w:before="90"/>
        <w:ind w:left="3679" w:right="3717" w:firstLine="0"/>
        <w:jc w:val="center"/>
        <w:rPr>
          <w:b/>
          <w:sz w:val="24"/>
        </w:rPr>
      </w:pPr>
    </w:p>
    <w:p>
      <w:pPr>
        <w:spacing w:before="90"/>
        <w:ind w:left="3679" w:right="3717" w:firstLine="0"/>
        <w:jc w:val="center"/>
        <w:rPr>
          <w:b/>
          <w:sz w:val="24"/>
        </w:rPr>
      </w:pPr>
    </w:p>
    <w:p>
      <w:pPr>
        <w:spacing w:before="90"/>
        <w:ind w:left="3679" w:right="3717" w:firstLine="0"/>
        <w:jc w:val="center"/>
        <w:rPr>
          <w:b/>
          <w:sz w:val="24"/>
        </w:rPr>
      </w:pPr>
    </w:p>
    <w:p>
      <w:pPr>
        <w:pStyle w:val="5"/>
        <w:spacing w:before="5"/>
        <w:rPr>
          <w:b/>
        </w:rPr>
      </w:pPr>
    </w:p>
    <w:p/>
    <w:sectPr>
      <w:pgSz w:w="11910" w:h="16840"/>
      <w:pgMar w:top="820" w:right="580" w:bottom="280" w:left="6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5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598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36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875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51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52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90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29" w:hanging="420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33" w:hanging="4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79" w:hanging="4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66" w:hanging="4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160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3245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89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72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5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8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1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47" w:hanging="240"/>
      </w:pPr>
      <w:rPr>
        <w:rFonts w:hint="default"/>
        <w:lang w:val="ru-RU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1540" w:hanging="30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6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95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32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69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68847CE"/>
    <w:rsid w:val="46AF76FA"/>
    <w:rsid w:val="4EAB31AF"/>
    <w:rsid w:val="7649053E"/>
    <w:rsid w:val="7C3B6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367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240" w:hanging="421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spacing w:before="59"/>
      <w:ind w:left="74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2023-09-10T07:09:00Z</dcterms:created>
  <dc:creator>User</dc:creator>
  <cp:lastModifiedBy>Екатерина Серов�</cp:lastModifiedBy>
  <dcterms:modified xsi:type="dcterms:W3CDTF">2024-02-29T10:49:10Z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2023-09-10T00:00:00Z</vt:filetime>
  </property>
  <property fmtid="{D5CDD505-2E9C-101B-9397-08002B2CF9AE}" pid="5" name="KSOProductBuildVer">
    <vt:lpwstr>1049-12.2.0.13489</vt:lpwstr>
  </property>
  <property fmtid="{D5CDD505-2E9C-101B-9397-08002B2CF9AE}" pid="6" name="ICV">
    <vt:lpwstr>62D13ADFE3A744388E1B8031BB218A29_12</vt:lpwstr>
  </property>
</Properties>
</file>